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476E" w14:textId="77777777" w:rsidR="003639D0" w:rsidRDefault="00000000">
      <w:pPr>
        <w:pStyle w:val="Ttulo1"/>
      </w:pPr>
      <w:r>
        <w:t>Rúbrica de Evaluación para Retos de Cajas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3639D0" w14:paraId="081499E0" w14:textId="77777777">
        <w:tc>
          <w:tcPr>
            <w:tcW w:w="1728" w:type="dxa"/>
          </w:tcPr>
          <w:p w14:paraId="1800F6EB" w14:textId="77777777" w:rsidR="003639D0" w:rsidRDefault="00000000">
            <w:r>
              <w:t>Criterio</w:t>
            </w:r>
          </w:p>
        </w:tc>
        <w:tc>
          <w:tcPr>
            <w:tcW w:w="1728" w:type="dxa"/>
          </w:tcPr>
          <w:p w14:paraId="780D526F" w14:textId="77777777" w:rsidR="003639D0" w:rsidRDefault="00000000">
            <w:r>
              <w:t>1 - Insuficiente</w:t>
            </w:r>
          </w:p>
        </w:tc>
        <w:tc>
          <w:tcPr>
            <w:tcW w:w="1728" w:type="dxa"/>
          </w:tcPr>
          <w:p w14:paraId="32206DF4" w14:textId="77777777" w:rsidR="003639D0" w:rsidRDefault="00000000">
            <w:r>
              <w:t>2 - Suficiente</w:t>
            </w:r>
          </w:p>
        </w:tc>
        <w:tc>
          <w:tcPr>
            <w:tcW w:w="1728" w:type="dxa"/>
          </w:tcPr>
          <w:p w14:paraId="2126E669" w14:textId="77777777" w:rsidR="003639D0" w:rsidRDefault="00000000">
            <w:r>
              <w:t>3 - Notable</w:t>
            </w:r>
          </w:p>
        </w:tc>
        <w:tc>
          <w:tcPr>
            <w:tcW w:w="1728" w:type="dxa"/>
          </w:tcPr>
          <w:p w14:paraId="6C620988" w14:textId="77777777" w:rsidR="003639D0" w:rsidRDefault="00000000">
            <w:r>
              <w:t>4 - Excelente</w:t>
            </w:r>
          </w:p>
        </w:tc>
      </w:tr>
      <w:tr w:rsidR="003639D0" w14:paraId="28E0C198" w14:textId="77777777">
        <w:tc>
          <w:tcPr>
            <w:tcW w:w="1728" w:type="dxa"/>
          </w:tcPr>
          <w:p w14:paraId="195FD668" w14:textId="77777777" w:rsidR="003639D0" w:rsidRDefault="00000000">
            <w:r>
              <w:t>Entrega en tiempo y forma</w:t>
            </w:r>
          </w:p>
        </w:tc>
        <w:tc>
          <w:tcPr>
            <w:tcW w:w="1728" w:type="dxa"/>
          </w:tcPr>
          <w:p w14:paraId="0CB117D2" w14:textId="77777777" w:rsidR="003639D0" w:rsidRDefault="00000000">
            <w:r>
              <w:t>No entrega la tarea o lo hace de manera incompleta y fuera de plazo.</w:t>
            </w:r>
          </w:p>
        </w:tc>
        <w:tc>
          <w:tcPr>
            <w:tcW w:w="1728" w:type="dxa"/>
          </w:tcPr>
          <w:p w14:paraId="00EB8412" w14:textId="77777777" w:rsidR="003639D0" w:rsidRDefault="00000000">
            <w:r>
              <w:t>Entrega la tarea con retraso, aunque está completa.</w:t>
            </w:r>
          </w:p>
        </w:tc>
        <w:tc>
          <w:tcPr>
            <w:tcW w:w="1728" w:type="dxa"/>
          </w:tcPr>
          <w:p w14:paraId="66366387" w14:textId="77777777" w:rsidR="003639D0" w:rsidRDefault="00000000">
            <w:r>
              <w:t>Entrega la tarea completa en plazo, pero con errores menores de formato o claridad.</w:t>
            </w:r>
          </w:p>
        </w:tc>
        <w:tc>
          <w:tcPr>
            <w:tcW w:w="1728" w:type="dxa"/>
          </w:tcPr>
          <w:p w14:paraId="4F952CB3" w14:textId="77777777" w:rsidR="003639D0" w:rsidRDefault="00000000">
            <w:r>
              <w:t>Entrega la tarea completa, en plazo y siguiendo todos los requisitos de formato y claridad.</w:t>
            </w:r>
          </w:p>
        </w:tc>
      </w:tr>
      <w:tr w:rsidR="003639D0" w14:paraId="7F1078C3" w14:textId="77777777">
        <w:tc>
          <w:tcPr>
            <w:tcW w:w="1728" w:type="dxa"/>
          </w:tcPr>
          <w:p w14:paraId="516FB3A4" w14:textId="77777777" w:rsidR="003639D0" w:rsidRDefault="00000000">
            <w:r>
              <w:t>Documento de relaciones lógicas</w:t>
            </w:r>
          </w:p>
        </w:tc>
        <w:tc>
          <w:tcPr>
            <w:tcW w:w="1728" w:type="dxa"/>
          </w:tcPr>
          <w:p w14:paraId="454B8919" w14:textId="77777777" w:rsidR="003639D0" w:rsidRDefault="00000000">
            <w:r>
              <w:t>No elabora el documento, o este es incomprensible y carece de lógica.</w:t>
            </w:r>
          </w:p>
        </w:tc>
        <w:tc>
          <w:tcPr>
            <w:tcW w:w="1728" w:type="dxa"/>
          </w:tcPr>
          <w:p w14:paraId="7DD75AD8" w14:textId="77777777" w:rsidR="003639D0" w:rsidRDefault="00000000">
            <w:r>
              <w:t>Elabora el documento, pero presenta errores importantes en las relaciones o no es claro.</w:t>
            </w:r>
          </w:p>
        </w:tc>
        <w:tc>
          <w:tcPr>
            <w:tcW w:w="1728" w:type="dxa"/>
          </w:tcPr>
          <w:p w14:paraId="49C51DB5" w14:textId="77777777" w:rsidR="003639D0" w:rsidRDefault="00000000">
            <w:r>
              <w:t>Elabora el documento correctamente, con relaciones lógicas claras y solo pequeños errores.</w:t>
            </w:r>
          </w:p>
        </w:tc>
        <w:tc>
          <w:tcPr>
            <w:tcW w:w="1728" w:type="dxa"/>
          </w:tcPr>
          <w:p w14:paraId="2A1191BB" w14:textId="77777777" w:rsidR="003639D0" w:rsidRDefault="00000000">
            <w:r>
              <w:t>Elabora un documento claro, completo y con relaciones lógicas bien fundamentadas.</w:t>
            </w:r>
          </w:p>
        </w:tc>
      </w:tr>
      <w:tr w:rsidR="003639D0" w14:paraId="19AC15B7" w14:textId="77777777">
        <w:tc>
          <w:tcPr>
            <w:tcW w:w="1728" w:type="dxa"/>
          </w:tcPr>
          <w:p w14:paraId="35F5DC22" w14:textId="77777777" w:rsidR="003639D0" w:rsidRDefault="00000000">
            <w:r>
              <w:t>Presentación o proyecto final</w:t>
            </w:r>
          </w:p>
        </w:tc>
        <w:tc>
          <w:tcPr>
            <w:tcW w:w="1728" w:type="dxa"/>
          </w:tcPr>
          <w:p w14:paraId="340AD19B" w14:textId="77777777" w:rsidR="003639D0" w:rsidRDefault="00000000">
            <w:r>
              <w:t>No realiza la presentación o proyecto, o este carece de coherencia y organización.</w:t>
            </w:r>
          </w:p>
        </w:tc>
        <w:tc>
          <w:tcPr>
            <w:tcW w:w="1728" w:type="dxa"/>
          </w:tcPr>
          <w:p w14:paraId="1E17E534" w14:textId="77777777" w:rsidR="003639D0" w:rsidRDefault="00000000">
            <w:r>
              <w:t>Realiza la presentación o proyecto, pero con errores de organización o contenido poco claro.</w:t>
            </w:r>
          </w:p>
        </w:tc>
        <w:tc>
          <w:tcPr>
            <w:tcW w:w="1728" w:type="dxa"/>
          </w:tcPr>
          <w:p w14:paraId="15C0B0B8" w14:textId="77777777" w:rsidR="003639D0" w:rsidRDefault="00000000">
            <w:r>
              <w:t>Presenta un proyecto o presentación estructurada, con información clara y relevante.</w:t>
            </w:r>
          </w:p>
        </w:tc>
        <w:tc>
          <w:tcPr>
            <w:tcW w:w="1728" w:type="dxa"/>
          </w:tcPr>
          <w:p w14:paraId="1C48387F" w14:textId="77777777" w:rsidR="003639D0" w:rsidRDefault="00000000">
            <w:r>
              <w:t>Realiza una presentación o proyecto altamente organizado, claro, innovador y de gran impacto.</w:t>
            </w:r>
          </w:p>
        </w:tc>
      </w:tr>
      <w:tr w:rsidR="003639D0" w14:paraId="43B2D71B" w14:textId="77777777">
        <w:tc>
          <w:tcPr>
            <w:tcW w:w="1728" w:type="dxa"/>
          </w:tcPr>
          <w:p w14:paraId="79C9BC15" w14:textId="77777777" w:rsidR="003639D0" w:rsidRDefault="00000000">
            <w:r>
              <w:t>Precisión científica</w:t>
            </w:r>
          </w:p>
        </w:tc>
        <w:tc>
          <w:tcPr>
            <w:tcW w:w="1728" w:type="dxa"/>
          </w:tcPr>
          <w:p w14:paraId="4B417115" w14:textId="77777777" w:rsidR="003639D0" w:rsidRDefault="00000000">
            <w:r>
              <w:t>La información presentada es incorrecta o muy incompleta.</w:t>
            </w:r>
          </w:p>
        </w:tc>
        <w:tc>
          <w:tcPr>
            <w:tcW w:w="1728" w:type="dxa"/>
          </w:tcPr>
          <w:p w14:paraId="289C0B6C" w14:textId="77777777" w:rsidR="003639D0" w:rsidRDefault="00000000">
            <w:r>
              <w:t>Incluye información científica básica pero con algunos errores relevantes.</w:t>
            </w:r>
          </w:p>
        </w:tc>
        <w:tc>
          <w:tcPr>
            <w:tcW w:w="1728" w:type="dxa"/>
          </w:tcPr>
          <w:p w14:paraId="056EEB14" w14:textId="77777777" w:rsidR="003639D0" w:rsidRDefault="00000000">
            <w:r>
              <w:t>Incluye información científica correcta, aunque no profundiza lo suficiente.</w:t>
            </w:r>
          </w:p>
        </w:tc>
        <w:tc>
          <w:tcPr>
            <w:tcW w:w="1728" w:type="dxa"/>
          </w:tcPr>
          <w:p w14:paraId="0B3D24A0" w14:textId="77777777" w:rsidR="003639D0" w:rsidRDefault="00000000">
            <w:r>
              <w:t>La información es precisa, completa y está científicamente fundamentada.</w:t>
            </w:r>
          </w:p>
        </w:tc>
      </w:tr>
      <w:tr w:rsidR="003639D0" w14:paraId="4EDA7C9D" w14:textId="77777777">
        <w:tc>
          <w:tcPr>
            <w:tcW w:w="1728" w:type="dxa"/>
          </w:tcPr>
          <w:p w14:paraId="3EF2FD80" w14:textId="77777777" w:rsidR="003639D0" w:rsidRDefault="00000000">
            <w:r>
              <w:t>Creatividad en la presentación</w:t>
            </w:r>
          </w:p>
        </w:tc>
        <w:tc>
          <w:tcPr>
            <w:tcW w:w="1728" w:type="dxa"/>
          </w:tcPr>
          <w:p w14:paraId="0AF3F769" w14:textId="77777777" w:rsidR="003639D0" w:rsidRDefault="00000000">
            <w:r>
              <w:t>La presentación carece de originalidad y no utiliza herramientas de Scratch de manera efectiva.</w:t>
            </w:r>
          </w:p>
        </w:tc>
        <w:tc>
          <w:tcPr>
            <w:tcW w:w="1728" w:type="dxa"/>
          </w:tcPr>
          <w:p w14:paraId="4C673DCD" w14:textId="77777777" w:rsidR="003639D0" w:rsidRDefault="00000000">
            <w:r>
              <w:t>Muestra algo de creatividad, pero es limitada en diseño o uso de herramientas de Scratch.</w:t>
            </w:r>
          </w:p>
        </w:tc>
        <w:tc>
          <w:tcPr>
            <w:tcW w:w="1728" w:type="dxa"/>
          </w:tcPr>
          <w:p w14:paraId="2FBAC654" w14:textId="77777777" w:rsidR="003639D0" w:rsidRDefault="00000000">
            <w:r>
              <w:t>La presentación es creativa, bien diseñada y utiliza correctamente las herramientas de Scratch.</w:t>
            </w:r>
          </w:p>
        </w:tc>
        <w:tc>
          <w:tcPr>
            <w:tcW w:w="1728" w:type="dxa"/>
          </w:tcPr>
          <w:p w14:paraId="2B574ABA" w14:textId="77777777" w:rsidR="003639D0" w:rsidRDefault="00000000">
            <w:r>
              <w:t>La presentación es altamente creativa, visualmente atractiva y utiliza Scratch de manera innovadora.</w:t>
            </w:r>
          </w:p>
        </w:tc>
      </w:tr>
    </w:tbl>
    <w:p w14:paraId="11015920" w14:textId="77777777" w:rsidR="00D54A57" w:rsidRDefault="00D54A57"/>
    <w:sectPr w:rsidR="00D54A57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6FC82" w14:textId="77777777" w:rsidR="00D54A57" w:rsidRDefault="00D54A57" w:rsidP="00291A08">
      <w:pPr>
        <w:spacing w:after="0" w:line="240" w:lineRule="auto"/>
      </w:pPr>
      <w:r>
        <w:separator/>
      </w:r>
    </w:p>
  </w:endnote>
  <w:endnote w:type="continuationSeparator" w:id="0">
    <w:p w14:paraId="76B99E86" w14:textId="77777777" w:rsidR="00D54A57" w:rsidRDefault="00D54A57" w:rsidP="0029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714F" w14:textId="5CA183CC" w:rsidR="00F76C14" w:rsidRDefault="00F76C14" w:rsidP="00ED30BC">
    <w:pPr>
      <w:tabs>
        <w:tab w:val="center" w:pos="4252"/>
        <w:tab w:val="right" w:pos="8504"/>
      </w:tabs>
      <w:spacing w:after="0" w:line="240" w:lineRule="auto"/>
      <w:jc w:val="center"/>
      <w:rPr>
        <w:rFonts w:ascii="Helvetica LT Std Light" w:eastAsia="Calibri" w:hAnsi="Helvetica LT Std Light" w:cs="Times New Roman"/>
        <w:sz w:val="16"/>
        <w:lang w:val="es-ES"/>
      </w:rPr>
    </w:pPr>
    <w:r>
      <w:rPr>
        <w:noProof/>
      </w:rPr>
      <w:drawing>
        <wp:inline distT="0" distB="0" distL="0" distR="0" wp14:anchorId="3B4A171B" wp14:editId="2465332A">
          <wp:extent cx="780952" cy="266667"/>
          <wp:effectExtent l="0" t="0" r="635" b="635"/>
          <wp:docPr id="19729888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9888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952" cy="2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E4900" w14:textId="5FB4F85A" w:rsidR="00ED30BC" w:rsidRPr="00ED30BC" w:rsidRDefault="00F76C14" w:rsidP="00ED30BC">
    <w:pPr>
      <w:tabs>
        <w:tab w:val="center" w:pos="4252"/>
        <w:tab w:val="right" w:pos="8504"/>
      </w:tabs>
      <w:spacing w:after="0" w:line="240" w:lineRule="auto"/>
      <w:jc w:val="center"/>
      <w:rPr>
        <w:rFonts w:ascii="Helvetica LT Std Light" w:eastAsia="Calibri" w:hAnsi="Helvetica LT Std Light" w:cs="Times New Roman"/>
        <w:sz w:val="16"/>
        <w:lang w:val="es-ES"/>
      </w:rPr>
    </w:pPr>
    <w:r>
      <w:rPr>
        <w:rFonts w:ascii="Helvetica LT Std Light" w:eastAsia="Calibri" w:hAnsi="Helvetica LT Std Light" w:cs="Times New Roman"/>
        <w:sz w:val="16"/>
        <w:lang w:val="es-ES"/>
      </w:rPr>
      <w:t>¡Células por todas partes!</w:t>
    </w:r>
    <w:r w:rsidR="00ED30BC" w:rsidRPr="00ED30BC">
      <w:rPr>
        <w:rFonts w:ascii="Helvetica LT Std Light" w:eastAsia="Calibri" w:hAnsi="Helvetica LT Std Light" w:cs="Times New Roman"/>
        <w:sz w:val="16"/>
        <w:lang w:val="es-ES"/>
      </w:rPr>
      <w:t xml:space="preserve"> de REACLM Servicio de Innovación Educativa de JCCM se encuentra bajo una Licencia Creative </w:t>
    </w:r>
    <w:proofErr w:type="spellStart"/>
    <w:r w:rsidR="00ED30BC" w:rsidRPr="00ED30BC">
      <w:rPr>
        <w:rFonts w:ascii="Helvetica LT Std Light" w:eastAsia="Calibri" w:hAnsi="Helvetica LT Std Light" w:cs="Times New Roman"/>
        <w:sz w:val="16"/>
        <w:lang w:val="es-ES"/>
      </w:rPr>
      <w:t>Commons</w:t>
    </w:r>
    <w:proofErr w:type="spellEnd"/>
    <w:r w:rsidR="00ED30BC" w:rsidRPr="00ED30BC">
      <w:rPr>
        <w:rFonts w:ascii="Helvetica LT Std Light" w:eastAsia="Calibri" w:hAnsi="Helvetica LT Std Light" w:cs="Times New Roman"/>
        <w:sz w:val="16"/>
        <w:lang w:val="es-ES"/>
      </w:rPr>
      <w:t xml:space="preserve"> Atribución-Compartir Igual 4.0 España.</w:t>
    </w:r>
  </w:p>
  <w:p w14:paraId="78B47721" w14:textId="283EDFAC" w:rsidR="00ED30BC" w:rsidRPr="00ED30BC" w:rsidRDefault="00ED30BC" w:rsidP="00ED30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F1FEB" w14:textId="77777777" w:rsidR="00D54A57" w:rsidRDefault="00D54A57" w:rsidP="00291A08">
      <w:pPr>
        <w:spacing w:after="0" w:line="240" w:lineRule="auto"/>
      </w:pPr>
      <w:r>
        <w:separator/>
      </w:r>
    </w:p>
  </w:footnote>
  <w:footnote w:type="continuationSeparator" w:id="0">
    <w:p w14:paraId="6FA0E470" w14:textId="77777777" w:rsidR="00D54A57" w:rsidRDefault="00D54A57" w:rsidP="0029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15745" w14:textId="512F4690" w:rsidR="00ED30BC" w:rsidRDefault="00ED30BC" w:rsidP="00ED30BC">
    <w:pPr>
      <w:pStyle w:val="Encabezado"/>
      <w:jc w:val="right"/>
    </w:pPr>
    <w:r>
      <w:rPr>
        <w:noProof/>
      </w:rPr>
      <w:drawing>
        <wp:inline distT="0" distB="0" distL="0" distR="0" wp14:anchorId="1DB2D03E" wp14:editId="7FE9FD3D">
          <wp:extent cx="971429" cy="723810"/>
          <wp:effectExtent l="0" t="0" r="635" b="635"/>
          <wp:docPr id="180005772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057723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429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7852483">
    <w:abstractNumId w:val="8"/>
  </w:num>
  <w:num w:numId="2" w16cid:durableId="1019239438">
    <w:abstractNumId w:val="6"/>
  </w:num>
  <w:num w:numId="3" w16cid:durableId="318004007">
    <w:abstractNumId w:val="5"/>
  </w:num>
  <w:num w:numId="4" w16cid:durableId="201593906">
    <w:abstractNumId w:val="4"/>
  </w:num>
  <w:num w:numId="5" w16cid:durableId="21445736">
    <w:abstractNumId w:val="7"/>
  </w:num>
  <w:num w:numId="6" w16cid:durableId="1012487672">
    <w:abstractNumId w:val="3"/>
  </w:num>
  <w:num w:numId="7" w16cid:durableId="1798181695">
    <w:abstractNumId w:val="2"/>
  </w:num>
  <w:num w:numId="8" w16cid:durableId="649095166">
    <w:abstractNumId w:val="1"/>
  </w:num>
  <w:num w:numId="9" w16cid:durableId="169681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1A08"/>
    <w:rsid w:val="0029639D"/>
    <w:rsid w:val="00326F90"/>
    <w:rsid w:val="003639D0"/>
    <w:rsid w:val="00AA1D8D"/>
    <w:rsid w:val="00AC7CAC"/>
    <w:rsid w:val="00B47730"/>
    <w:rsid w:val="00CB0664"/>
    <w:rsid w:val="00D54A57"/>
    <w:rsid w:val="00ED30BC"/>
    <w:rsid w:val="00F76C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2061"/>
  <w14:defaultImageDpi w14:val="300"/>
  <w15:docId w15:val="{659F3BA7-A501-42B3-9F7B-AD4FF79D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Antonio Angel Miñan Ortega</cp:lastModifiedBy>
  <cp:revision>4</cp:revision>
  <dcterms:created xsi:type="dcterms:W3CDTF">2013-12-23T23:15:00Z</dcterms:created>
  <dcterms:modified xsi:type="dcterms:W3CDTF">2025-01-09T16:10:00Z</dcterms:modified>
  <cp:category/>
</cp:coreProperties>
</file>