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C8E" w:rsidRDefault="00873C8E">
      <w:pPr>
        <w:pStyle w:val="Standard"/>
        <w:widowControl/>
        <w:spacing w:line="276" w:lineRule="auto"/>
        <w:rPr>
          <w:rFonts w:ascii="Ubuntu" w:eastAsia="Ubuntu" w:hAnsi="Ubuntu" w:cs="Ubuntu"/>
          <w:sz w:val="22"/>
          <w:szCs w:val="22"/>
        </w:rPr>
      </w:pPr>
    </w:p>
    <w:tbl>
      <w:tblPr>
        <w:tblW w:w="146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4"/>
      </w:tblGrid>
      <w:tr w:rsidR="00873C8E">
        <w:tblPrEx>
          <w:tblCellMar>
            <w:top w:w="0" w:type="dxa"/>
            <w:bottom w:w="0" w:type="dxa"/>
          </w:tblCellMar>
        </w:tblPrEx>
        <w:tc>
          <w:tcPr>
            <w:tcW w:w="1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pacing w:line="276" w:lineRule="auto"/>
              <w:jc w:val="center"/>
              <w:rPr>
                <w:rFonts w:ascii="Ubuntu" w:eastAsia="Ubuntu" w:hAnsi="Ubuntu" w:cs="Ubuntu"/>
                <w:b/>
                <w:sz w:val="28"/>
                <w:szCs w:val="28"/>
              </w:rPr>
            </w:pPr>
            <w:r>
              <w:rPr>
                <w:rFonts w:ascii="Ubuntu" w:eastAsia="Ubuntu" w:hAnsi="Ubuntu" w:cs="Ubuntu"/>
                <w:b/>
                <w:sz w:val="28"/>
                <w:szCs w:val="28"/>
              </w:rPr>
              <w:t>RÚBRICA PODCAST</w:t>
            </w:r>
          </w:p>
        </w:tc>
      </w:tr>
    </w:tbl>
    <w:p w:rsidR="00873C8E" w:rsidRDefault="00873C8E">
      <w:pPr>
        <w:pStyle w:val="Standard"/>
        <w:widowControl/>
        <w:spacing w:line="276" w:lineRule="auto"/>
        <w:rPr>
          <w:rFonts w:ascii="Ubuntu" w:eastAsia="Ubuntu" w:hAnsi="Ubuntu" w:cs="Ubuntu"/>
          <w:sz w:val="22"/>
          <w:szCs w:val="22"/>
        </w:rPr>
      </w:pPr>
    </w:p>
    <w:p w:rsidR="00873C8E" w:rsidRDefault="00873C8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tbl>
      <w:tblPr>
        <w:tblW w:w="147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5"/>
        <w:gridCol w:w="3056"/>
        <w:gridCol w:w="3056"/>
        <w:gridCol w:w="3075"/>
        <w:gridCol w:w="3045"/>
      </w:tblGrid>
      <w:tr w:rsidR="00873C8E">
        <w:tblPrEx>
          <w:tblCellMar>
            <w:top w:w="0" w:type="dxa"/>
            <w:bottom w:w="0" w:type="dxa"/>
          </w:tblCellMar>
        </w:tblPrEx>
        <w:trPr>
          <w:trHeight w:val="447"/>
          <w:tblHeader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CATEGORÍA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D0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4. EXCELENTE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3. SATISFACTORIO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B7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2. MEJORABLE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 xml:space="preserve">1. </w:t>
            </w:r>
            <w:r>
              <w:rPr>
                <w:rFonts w:ascii="Ubuntu" w:eastAsia="Ubuntu" w:hAnsi="Ubuntu" w:cs="Ubuntu"/>
                <w:b/>
                <w:sz w:val="22"/>
                <w:szCs w:val="22"/>
              </w:rPr>
              <w:t>INSUFICIENTE</w:t>
            </w:r>
          </w:p>
        </w:tc>
      </w:tr>
      <w:tr w:rsidR="00873C8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MONTAJE DE AUDIO: PODCAST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El podcast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está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cuidado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bien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trabajado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se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ajusta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escaleta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elaborada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historia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cuenta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tiene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sentido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personajes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están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perfectamente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integrados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montaje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Gran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creatividad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originalidad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</w:t>
            </w:r>
            <w:r>
              <w:rPr>
                <w:rFonts w:ascii="Ubuntu" w:eastAsia="Ubuntu" w:hAnsi="Ubuntu" w:cs="Ubuntu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narración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historia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El podcast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está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trabajado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se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ajusta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escaleta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elaborada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 </w:t>
            </w:r>
          </w:p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historia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cuenta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tiene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sentido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personajes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están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integrados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montaje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Cierta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creatividad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originalidad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narración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historia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>El podcas</w:t>
            </w:r>
            <w:r>
              <w:rPr>
                <w:rFonts w:ascii="Ubuntu" w:eastAsia="Ubuntu" w:hAnsi="Ubuntu" w:cs="Ubuntu"/>
                <w:sz w:val="22"/>
                <w:szCs w:val="22"/>
              </w:rPr>
              <w:t xml:space="preserve">t no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está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muy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trabajado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algunas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ocasiones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no se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ajusta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escaleta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elaborada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historia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cuenta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ocasiones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carece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sentido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No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todos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personajes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están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integrados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Falta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creatividad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narración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historia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Falta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mucho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trabajo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podcast. 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montaje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está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bastante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desordenado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no se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ajusta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escaleta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historia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personajes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están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integrados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historia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carece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narración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</w:tr>
      <w:tr w:rsidR="00873C8E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CALIDAD DEL PODCAST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Muy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buena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calidad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sonido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montaje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audio y de las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distintas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gr</w:t>
            </w:r>
            <w:r>
              <w:rPr>
                <w:rFonts w:ascii="Ubuntu" w:eastAsia="Ubuntu" w:hAnsi="Ubuntu" w:cs="Ubuntu"/>
                <w:sz w:val="22"/>
                <w:szCs w:val="22"/>
              </w:rPr>
              <w:t>abaciones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Muy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buena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dicción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tono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narración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Excelente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manejo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las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herramientas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edición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Buena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calidad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sonido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montaje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audio</w:t>
            </w:r>
            <w:r>
              <w:rPr>
                <w:rFonts w:ascii="Ubuntu" w:eastAsia="Ubuntu" w:hAnsi="Ubuntu" w:cs="Ubuntu"/>
                <w:sz w:val="22"/>
                <w:szCs w:val="22"/>
              </w:rPr>
              <w:t xml:space="preserve"> y las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distintas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grabaciones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Buena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dicción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tono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narración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Buen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manejo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las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herramientas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edi</w:t>
            </w:r>
            <w:r>
              <w:rPr>
                <w:rFonts w:ascii="Ubuntu" w:eastAsia="Ubuntu" w:hAnsi="Ubuntu" w:cs="Ubuntu"/>
                <w:sz w:val="22"/>
                <w:szCs w:val="22"/>
              </w:rPr>
              <w:t>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calidad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sonido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montaje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audio y de las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distintas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grabaciones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mejorable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Dicción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tono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narración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mejorables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Falta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manejo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las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herramientas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edición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Poca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calidad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sonido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montaje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audio y las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distintas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grabac</w:t>
            </w:r>
            <w:r>
              <w:rPr>
                <w:rFonts w:ascii="Ubuntu" w:eastAsia="Ubuntu" w:hAnsi="Ubuntu" w:cs="Ubuntu"/>
                <w:sz w:val="22"/>
                <w:szCs w:val="22"/>
              </w:rPr>
              <w:t>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Ausencia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narración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Poco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manejo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las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herramientas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edición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</w:tr>
      <w:tr w:rsidR="00873C8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ELEMENTOS DEL MONTAJE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Todos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elementos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aparecen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montaje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audio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ensamblados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r>
              <w:rPr>
                <w:rFonts w:ascii="Ubuntu" w:eastAsia="Ubuntu" w:hAnsi="Ubuntu" w:cs="Ubuntu"/>
                <w:sz w:val="22"/>
                <w:szCs w:val="22"/>
              </w:rPr>
              <w:t xml:space="preserve">con gran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coherencia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creatividad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Todos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elementos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aparecen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montaje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audio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ensamblados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bastante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coherencia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cierta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creatividad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Todos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casi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todos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r>
              <w:rPr>
                <w:rFonts w:ascii="Ubuntu" w:eastAsia="Ubuntu" w:hAnsi="Ubuntu" w:cs="Ubuntu"/>
                <w:sz w:val="22"/>
                <w:szCs w:val="22"/>
              </w:rPr>
              <w:t xml:space="preserve">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elementos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aparecen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montaje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audio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pero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falta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coherencia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creatividad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modo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cohesionarlos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Faltan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varios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elementos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 w:rsidR="00DD4CD3">
              <w:rPr>
                <w:rFonts w:ascii="Ubuntu" w:eastAsia="Ubuntu" w:hAnsi="Ubuntu" w:cs="Ubuntu"/>
                <w:sz w:val="22"/>
                <w:szCs w:val="22"/>
              </w:rPr>
              <w:t>aparecen</w:t>
            </w:r>
            <w:proofErr w:type="spellEnd"/>
            <w:r w:rsidR="00DD4CD3"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montaje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audio</w:t>
            </w:r>
            <w:r w:rsidR="00DD4CD3"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 w:rsidR="00DD4CD3">
              <w:rPr>
                <w:rFonts w:ascii="Ubuntu" w:eastAsia="Ubuntu" w:hAnsi="Ubuntu" w:cs="Ubuntu"/>
                <w:sz w:val="22"/>
                <w:szCs w:val="22"/>
              </w:rPr>
              <w:t>aunque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unión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elementos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carece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sentido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</w:tr>
      <w:tr w:rsidR="00873C8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lastRenderedPageBreak/>
              <w:t>TRABAJO</w:t>
            </w:r>
          </w:p>
          <w:p w:rsidR="00873C8E" w:rsidRDefault="005826E7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GRUPAL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equipo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trabajado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muy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bien: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han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colaborado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participado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activamente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toma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decisiones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su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ejecución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equipo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trabajado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bien.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general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han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colaborado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se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han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involucrado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tareas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aunque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no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igual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manera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El modo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trabajar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equipo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mejorable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Ha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habido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poco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consenso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colaboración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entre sus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miembros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primando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individual</w:t>
            </w:r>
            <w:r>
              <w:rPr>
                <w:rFonts w:ascii="Ubuntu" w:eastAsia="Ubuntu" w:hAnsi="Ubuntu" w:cs="Ubuntu"/>
                <w:sz w:val="22"/>
                <w:szCs w:val="22"/>
              </w:rPr>
              <w:t>ismo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C8E" w:rsidRDefault="005826E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No ha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habido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trabajo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equipo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ve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reflejado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resultado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montaje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</w:tr>
    </w:tbl>
    <w:p w:rsidR="00873C8E" w:rsidRDefault="00873C8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873C8E" w:rsidRDefault="00873C8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873C8E" w:rsidRDefault="00873C8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873C8E" w:rsidRDefault="00873C8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873C8E" w:rsidRDefault="00873C8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873C8E" w:rsidRDefault="00873C8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873C8E" w:rsidRDefault="00873C8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873C8E" w:rsidRDefault="00873C8E">
      <w:pPr>
        <w:pStyle w:val="Standard"/>
        <w:widowControl/>
        <w:shd w:val="clear" w:color="auto" w:fill="FFFFFF"/>
        <w:spacing w:line="276" w:lineRule="auto"/>
      </w:pPr>
    </w:p>
    <w:sectPr w:rsidR="00873C8E">
      <w:headerReference w:type="default" r:id="rId6"/>
      <w:footerReference w:type="default" r:id="rId7"/>
      <w:headerReference w:type="first" r:id="rId8"/>
      <w:pgSz w:w="16838" w:h="11906" w:orient="landscape"/>
      <w:pgMar w:top="1303" w:right="1077" w:bottom="793" w:left="107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6E7" w:rsidRDefault="005826E7">
      <w:r>
        <w:separator/>
      </w:r>
    </w:p>
  </w:endnote>
  <w:endnote w:type="continuationSeparator" w:id="0">
    <w:p w:rsidR="005826E7" w:rsidRDefault="0058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CD3" w:rsidRDefault="005826E7" w:rsidP="00DD4CD3">
    <w:pPr>
      <w:pStyle w:val="Standard"/>
      <w:tabs>
        <w:tab w:val="center" w:pos="4874"/>
        <w:tab w:val="right" w:pos="9749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8496360</wp:posOffset>
              </wp:positionH>
              <wp:positionV relativeFrom="paragraph">
                <wp:posOffset>123840</wp:posOffset>
              </wp:positionV>
              <wp:extent cx="1019879" cy="14760"/>
              <wp:effectExtent l="0" t="0" r="0" b="0"/>
              <wp:wrapNone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879" cy="147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A05B93" w:rsidRDefault="005826E7">
                          <w:pPr>
                            <w:pStyle w:val="Framecontents"/>
                            <w:spacing w:line="240" w:lineRule="exact"/>
                            <w:jc w:val="center"/>
                            <w:rPr>
                              <w:rFonts w:ascii="Ubuntu" w:eastAsia="Ubuntu" w:hAnsi="Ubuntu" w:cs="Ubuntu"/>
                              <w:color w:val="434343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Ubuntu" w:eastAsia="Ubuntu" w:hAnsi="Ubuntu" w:cs="Ubuntu"/>
                              <w:color w:val="434343"/>
                              <w:sz w:val="18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Ubuntu" w:eastAsia="Ubuntu" w:hAnsi="Ubuntu" w:cs="Ubuntu"/>
                              <w:color w:val="434343"/>
                              <w:sz w:val="18"/>
                            </w:rPr>
                            <w:t xml:space="preserve"> 2 de 2</w:t>
                          </w:r>
                        </w:p>
                      </w:txbxContent>
                    </wps:txbx>
                    <wps:bodyPr vert="horz" wrap="none" lIns="0" tIns="0" rIns="0" bIns="0" anchor="t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669pt;margin-top:9.75pt;width:80.3pt;height:1.1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" filled="f" stroked="f">
              <v:textbox style="mso-fit-shape-to-text:t" inset="0,0,0,0">
                <w:txbxContent>
                  <w:p w:rsidR="00A05B93" w:rsidRDefault="005826E7">
                    <w:pPr>
                      <w:pStyle w:val="Framecontents"/>
                      <w:spacing w:line="240" w:lineRule="exact"/>
                      <w:jc w:val="center"/>
                      <w:rPr>
                        <w:rFonts w:ascii="Ubuntu" w:eastAsia="Ubuntu" w:hAnsi="Ubuntu" w:cs="Ubuntu"/>
                        <w:color w:val="434343"/>
                        <w:sz w:val="18"/>
                      </w:rPr>
                    </w:pPr>
                    <w:proofErr w:type="spellStart"/>
                    <w:r>
                      <w:rPr>
                        <w:rFonts w:ascii="Ubuntu" w:eastAsia="Ubuntu" w:hAnsi="Ubuntu" w:cs="Ubuntu"/>
                        <w:color w:val="434343"/>
                        <w:sz w:val="18"/>
                      </w:rPr>
                      <w:t>Página</w:t>
                    </w:r>
                    <w:proofErr w:type="spellEnd"/>
                    <w:r>
                      <w:rPr>
                        <w:rFonts w:ascii="Ubuntu" w:eastAsia="Ubuntu" w:hAnsi="Ubuntu" w:cs="Ubuntu"/>
                        <w:color w:val="434343"/>
                        <w:sz w:val="18"/>
                      </w:rPr>
                      <w:t xml:space="preserve"> 2 de 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19040" cy="147960"/>
          <wp:effectExtent l="0" t="0" r="60" b="444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040" cy="147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D4CD3" w:rsidRDefault="00DD4CD3" w:rsidP="00DD4CD3">
    <w:pPr>
      <w:pStyle w:val="Standard"/>
      <w:tabs>
        <w:tab w:val="center" w:pos="4874"/>
        <w:tab w:val="center" w:pos="9748"/>
        <w:tab w:val="right" w:pos="9749"/>
      </w:tabs>
      <w:jc w:val="center"/>
    </w:pPr>
    <w:proofErr w:type="spellStart"/>
    <w:r>
      <w:rPr>
        <w:rFonts w:ascii="Ubuntu" w:eastAsia="Ubuntu" w:hAnsi="Ubuntu" w:cs="Ubuntu"/>
        <w:sz w:val="18"/>
        <w:szCs w:val="18"/>
      </w:rPr>
      <w:t>Rúbrica</w:t>
    </w:r>
    <w:proofErr w:type="spellEnd"/>
    <w:r>
      <w:rPr>
        <w:rFonts w:ascii="Ubuntu" w:eastAsia="Ubuntu" w:hAnsi="Ubuntu" w:cs="Ubuntu"/>
        <w:sz w:val="18"/>
        <w:szCs w:val="18"/>
      </w:rPr>
      <w:t xml:space="preserve"> </w:t>
    </w:r>
    <w:proofErr w:type="spellStart"/>
    <w:r>
      <w:rPr>
        <w:rFonts w:ascii="Ubuntu" w:eastAsia="Ubuntu" w:hAnsi="Ubuntu" w:cs="Ubuntu"/>
        <w:sz w:val="18"/>
        <w:szCs w:val="18"/>
      </w:rPr>
      <w:t>elaborada</w:t>
    </w:r>
    <w:proofErr w:type="spellEnd"/>
    <w:r>
      <w:rPr>
        <w:rFonts w:ascii="Ubuntu" w:eastAsia="Ubuntu" w:hAnsi="Ubuntu" w:cs="Ubuntu"/>
        <w:sz w:val="18"/>
        <w:szCs w:val="18"/>
      </w:rPr>
      <w:t xml:space="preserve"> a </w:t>
    </w:r>
    <w:proofErr w:type="spellStart"/>
    <w:r>
      <w:rPr>
        <w:rFonts w:ascii="Ubuntu" w:eastAsia="Ubuntu" w:hAnsi="Ubuntu" w:cs="Ubuntu"/>
        <w:sz w:val="18"/>
        <w:szCs w:val="18"/>
      </w:rPr>
      <w:t>partir</w:t>
    </w:r>
    <w:proofErr w:type="spellEnd"/>
    <w:r>
      <w:rPr>
        <w:rFonts w:ascii="Ubuntu" w:eastAsia="Ubuntu" w:hAnsi="Ubuntu" w:cs="Ubuntu"/>
        <w:sz w:val="18"/>
        <w:szCs w:val="18"/>
      </w:rPr>
      <w:t xml:space="preserve"> de “</w:t>
    </w:r>
    <w:proofErr w:type="spellStart"/>
    <w:r>
      <w:rPr>
        <w:rFonts w:ascii="Ubuntu" w:eastAsia="Ubuntu" w:hAnsi="Ubuntu" w:cs="Ubuntu"/>
        <w:sz w:val="18"/>
        <w:szCs w:val="18"/>
      </w:rPr>
      <w:t>Rúbrica</w:t>
    </w:r>
    <w:proofErr w:type="spellEnd"/>
    <w:r>
      <w:rPr>
        <w:rFonts w:ascii="Ubuntu" w:eastAsia="Ubuntu" w:hAnsi="Ubuntu" w:cs="Ubuntu"/>
        <w:sz w:val="18"/>
        <w:szCs w:val="18"/>
      </w:rPr>
      <w:t xml:space="preserve"> podcast” de </w:t>
    </w:r>
    <w:proofErr w:type="spellStart"/>
    <w:r>
      <w:rPr>
        <w:rFonts w:ascii="Ubuntu" w:eastAsia="Ubuntu" w:hAnsi="Ubuntu" w:cs="Ubuntu"/>
        <w:sz w:val="18"/>
        <w:szCs w:val="18"/>
      </w:rPr>
      <w:t>Cedec</w:t>
    </w:r>
    <w:proofErr w:type="spellEnd"/>
    <w:r>
      <w:rPr>
        <w:rFonts w:ascii="Ubuntu" w:eastAsia="Ubuntu" w:hAnsi="Ubuntu" w:cs="Ubuntu"/>
        <w:sz w:val="18"/>
        <w:szCs w:val="18"/>
      </w:rPr>
      <w:t xml:space="preserve">, que se </w:t>
    </w:r>
    <w:proofErr w:type="spellStart"/>
    <w:r>
      <w:rPr>
        <w:rFonts w:ascii="Ubuntu" w:eastAsia="Ubuntu" w:hAnsi="Ubuntu" w:cs="Ubuntu"/>
        <w:sz w:val="18"/>
        <w:szCs w:val="18"/>
      </w:rPr>
      <w:t>encuentra</w:t>
    </w:r>
    <w:proofErr w:type="spellEnd"/>
    <w:r>
      <w:rPr>
        <w:rFonts w:ascii="Ubuntu" w:eastAsia="Ubuntu" w:hAnsi="Ubuntu" w:cs="Ubuntu"/>
        <w:sz w:val="18"/>
        <w:szCs w:val="18"/>
      </w:rPr>
      <w:t xml:space="preserve"> bajo una </w:t>
    </w:r>
    <w:hyperlink r:id="rId2" w:history="1">
      <w:proofErr w:type="spellStart"/>
      <w:r>
        <w:rPr>
          <w:rFonts w:ascii="Ubuntu" w:eastAsia="Ubuntu" w:hAnsi="Ubuntu" w:cs="Ubuntu"/>
          <w:color w:val="000080"/>
          <w:sz w:val="18"/>
          <w:szCs w:val="18"/>
          <w:u w:val="single"/>
        </w:rPr>
        <w:t>Licencia</w:t>
      </w:r>
      <w:proofErr w:type="spellEnd"/>
      <w:r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 Creative Commons </w:t>
      </w:r>
      <w:proofErr w:type="spellStart"/>
      <w:r>
        <w:rPr>
          <w:rFonts w:ascii="Ubuntu" w:eastAsia="Ubuntu" w:hAnsi="Ubuntu" w:cs="Ubuntu"/>
          <w:color w:val="000080"/>
          <w:sz w:val="18"/>
          <w:szCs w:val="18"/>
          <w:u w:val="single"/>
        </w:rPr>
        <w:t>Atribución-CompartirIgual</w:t>
      </w:r>
      <w:proofErr w:type="spellEnd"/>
      <w:r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 4.0 </w:t>
      </w:r>
      <w:proofErr w:type="spellStart"/>
      <w:r>
        <w:rPr>
          <w:rFonts w:ascii="Ubuntu" w:eastAsia="Ubuntu" w:hAnsi="Ubuntu" w:cs="Ubuntu"/>
          <w:color w:val="000080"/>
          <w:sz w:val="18"/>
          <w:szCs w:val="18"/>
          <w:u w:val="single"/>
        </w:rPr>
        <w:t>España</w:t>
      </w:r>
      <w:proofErr w:type="spellEnd"/>
    </w:hyperlink>
    <w:hyperlink r:id="rId3" w:history="1">
      <w:r>
        <w:rPr>
          <w:rFonts w:ascii="Ubuntu" w:eastAsia="Ubuntu" w:hAnsi="Ubuntu" w:cs="Ubuntu"/>
          <w:color w:val="000080"/>
          <w:sz w:val="16"/>
          <w:szCs w:val="16"/>
          <w:u w:val="single"/>
        </w:rPr>
        <w:t>.</w:t>
      </w:r>
    </w:hyperlink>
  </w:p>
  <w:p w:rsidR="00DD4CD3" w:rsidRDefault="00DD4CD3">
    <w:pPr>
      <w:pStyle w:val="Standard"/>
      <w:tabs>
        <w:tab w:val="center" w:pos="4874"/>
        <w:tab w:val="right" w:pos="974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6E7" w:rsidRDefault="005826E7">
      <w:r>
        <w:rPr>
          <w:color w:val="000000"/>
        </w:rPr>
        <w:separator/>
      </w:r>
    </w:p>
  </w:footnote>
  <w:footnote w:type="continuationSeparator" w:id="0">
    <w:p w:rsidR="005826E7" w:rsidRDefault="0058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B93" w:rsidRDefault="005826E7">
    <w:pPr>
      <w:pStyle w:val="Standard"/>
      <w:tabs>
        <w:tab w:val="center" w:pos="3906"/>
        <w:tab w:val="right" w:pos="7869"/>
      </w:tabs>
      <w:ind w:left="-57"/>
      <w:rPr>
        <w:rFonts w:ascii="Ubuntu" w:eastAsia="Ubuntu" w:hAnsi="Ubuntu" w:cs="Ubuntu"/>
        <w:b/>
        <w:sz w:val="20"/>
        <w:szCs w:val="20"/>
      </w:rPr>
    </w:pPr>
  </w:p>
  <w:p w:rsidR="00A05B93" w:rsidRDefault="005826E7">
    <w:pPr>
      <w:pStyle w:val="Standard"/>
      <w:tabs>
        <w:tab w:val="center" w:pos="3906"/>
        <w:tab w:val="right" w:pos="7869"/>
      </w:tabs>
      <w:ind w:left="-57"/>
      <w:rPr>
        <w:rFonts w:ascii="Ubuntu" w:eastAsia="Ubuntu" w:hAnsi="Ubuntu" w:cs="Ubuntu"/>
        <w:b/>
        <w:sz w:val="20"/>
        <w:szCs w:val="20"/>
      </w:rPr>
    </w:pPr>
  </w:p>
  <w:p w:rsidR="00A05B93" w:rsidRDefault="005826E7">
    <w:pPr>
      <w:pStyle w:val="Standard"/>
      <w:tabs>
        <w:tab w:val="center" w:pos="3906"/>
        <w:tab w:val="right" w:pos="7869"/>
      </w:tabs>
      <w:ind w:left="-57"/>
      <w:rPr>
        <w:rFonts w:ascii="Ubuntu" w:eastAsia="Ubuntu" w:hAnsi="Ubuntu" w:cs="Ubuntu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B93" w:rsidRDefault="005826E7" w:rsidP="00DD4CD3">
    <w:pPr>
      <w:pStyle w:val="Standard"/>
      <w:tabs>
        <w:tab w:val="center" w:pos="3906"/>
        <w:tab w:val="right" w:pos="7869"/>
      </w:tabs>
      <w:rPr>
        <w:rFonts w:ascii="Ubuntu" w:eastAsia="Ubuntu" w:hAnsi="Ubuntu" w:cs="Ubuntu"/>
        <w:b/>
        <w:sz w:val="20"/>
        <w:szCs w:val="20"/>
      </w:rPr>
    </w:pPr>
  </w:p>
  <w:p w:rsidR="00A05B93" w:rsidRDefault="005826E7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3C8E"/>
    <w:rsid w:val="005826E7"/>
    <w:rsid w:val="00653A40"/>
    <w:rsid w:val="00873C8E"/>
    <w:rsid w:val="008E0C1A"/>
    <w:rsid w:val="00BF3E71"/>
    <w:rsid w:val="00DD4CD3"/>
    <w:rsid w:val="00E6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6708"/>
  <w15:docId w15:val="{B9B1AD60-B5EA-4A44-8B14-F795BC0E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</w:style>
  <w:style w:type="paragraph" w:styleId="Piedepgina">
    <w:name w:val="footer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Ubuntu" w:eastAsia="Ubuntu" w:hAnsi="Ubuntu" w:cs="Ubuntu"/>
      <w:color w:val="000080"/>
      <w:sz w:val="18"/>
      <w:szCs w:val="18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2">
    <w:name w:val="ListLabel 2"/>
    <w:rPr>
      <w:rFonts w:ascii="Ubuntu" w:eastAsia="Ubuntu" w:hAnsi="Ubuntu" w:cs="Ubuntu"/>
      <w:color w:val="000080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es" TargetMode="External"/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Pouso Puente</dc:creator>
  <cp:lastModifiedBy>Raquel Pouso Puente</cp:lastModifiedBy>
  <cp:revision>5</cp:revision>
  <dcterms:created xsi:type="dcterms:W3CDTF">2023-01-11T07:40:00Z</dcterms:created>
  <dcterms:modified xsi:type="dcterms:W3CDTF">2023-01-11T07:42:00Z</dcterms:modified>
</cp:coreProperties>
</file>