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4DDB" w:rsidRPr="001B6368" w:rsidRDefault="00F14D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"/>
        <w:tblW w:w="153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345"/>
      </w:tblGrid>
      <w:tr w:rsidR="00F14DDB">
        <w:tc>
          <w:tcPr>
            <w:tcW w:w="1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DDB" w:rsidRDefault="00B705F4">
            <w:pPr>
              <w:tabs>
                <w:tab w:val="left" w:pos="709"/>
                <w:tab w:val="left" w:pos="8772"/>
                <w:tab w:val="left" w:pos="8832"/>
              </w:tabs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 xml:space="preserve">RÚBRICA </w:t>
            </w:r>
            <w:r w:rsidR="008A2E81"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 xml:space="preserve">DE </w:t>
            </w:r>
            <w:r w:rsidR="00A97F26"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>“</w:t>
            </w:r>
            <w:r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 xml:space="preserve">LA </w:t>
            </w:r>
            <w:r>
              <w:rPr>
                <w:rFonts w:ascii="Ubuntu" w:eastAsia="Ubuntu" w:hAnsi="Ubuntu" w:cs="Ubuntu"/>
                <w:b/>
                <w:sz w:val="24"/>
                <w:szCs w:val="24"/>
              </w:rPr>
              <w:t>CARTA</w:t>
            </w:r>
            <w:r w:rsidR="00A97F26">
              <w:rPr>
                <w:rFonts w:ascii="Ubuntu" w:eastAsia="Ubuntu" w:hAnsi="Ubuntu" w:cs="Ubuntu"/>
                <w:b/>
                <w:sz w:val="24"/>
                <w:szCs w:val="24"/>
              </w:rPr>
              <w:t>”</w:t>
            </w:r>
          </w:p>
        </w:tc>
      </w:tr>
    </w:tbl>
    <w:p w:rsidR="00F14DDB" w:rsidRDefault="00B705F4">
      <w:pPr>
        <w:spacing w:after="120" w:line="240" w:lineRule="auto"/>
        <w:rPr>
          <w:rFonts w:ascii="Arial" w:eastAsia="Arial" w:hAnsi="Arial" w:cs="Arial"/>
        </w:rPr>
      </w:pPr>
      <w:r>
        <w:rPr>
          <w:rFonts w:ascii="Ubuntu" w:eastAsia="Ubuntu" w:hAnsi="Ubuntu" w:cs="Ubuntu"/>
          <w:sz w:val="16"/>
          <w:szCs w:val="16"/>
        </w:rPr>
        <w:t>.</w:t>
      </w:r>
      <w:r>
        <w:rPr>
          <w:rFonts w:ascii="Ubuntu" w:eastAsia="Ubuntu" w:hAnsi="Ubuntu" w:cs="Ubuntu"/>
          <w:sz w:val="24"/>
          <w:szCs w:val="24"/>
        </w:rPr>
        <w:br/>
      </w:r>
      <w:r>
        <w:rPr>
          <w:rFonts w:ascii="Ubuntu" w:eastAsia="Ubuntu" w:hAnsi="Ubuntu" w:cs="Ubuntu"/>
          <w:color w:val="000000"/>
          <w:sz w:val="20"/>
          <w:szCs w:val="20"/>
        </w:rPr>
        <w:t xml:space="preserve">Nombre del alumno o alumnos: </w:t>
      </w:r>
      <w:r>
        <w:rPr>
          <w:rFonts w:ascii="Ubuntu" w:eastAsia="Ubuntu" w:hAnsi="Ubuntu" w:cs="Ubuntu"/>
          <w:color w:val="000000"/>
          <w:sz w:val="18"/>
          <w:szCs w:val="18"/>
        </w:rPr>
        <w:t>______________________________________________________</w:t>
      </w:r>
    </w:p>
    <w:tbl>
      <w:tblPr>
        <w:tblStyle w:val="a0"/>
        <w:tblW w:w="15279" w:type="dxa"/>
        <w:tblInd w:w="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2693"/>
        <w:gridCol w:w="2693"/>
        <w:gridCol w:w="2693"/>
        <w:gridCol w:w="2694"/>
        <w:gridCol w:w="972"/>
      </w:tblGrid>
      <w:tr w:rsidR="00C404C0" w:rsidTr="00662FB0">
        <w:trPr>
          <w:trHeight w:val="162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FF"/>
                <w:sz w:val="24"/>
                <w:szCs w:val="24"/>
              </w:rPr>
              <w:t>Indicadores de evaluación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 Consigue</w:t>
            </w:r>
          </w:p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 totalmente</w:t>
            </w:r>
          </w:p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 dificultad</w:t>
            </w:r>
          </w:p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 lo consigue</w:t>
            </w:r>
          </w:p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Default="00B705F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Puntos</w:t>
            </w:r>
          </w:p>
        </w:tc>
      </w:tr>
      <w:tr w:rsidR="00C404C0" w:rsidTr="00662FB0">
        <w:trPr>
          <w:trHeight w:val="257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A97F26" w:rsidRDefault="00A97F26" w:rsidP="00A97F26">
            <w:pPr>
              <w:rPr>
                <w:rFonts w:ascii="Ubuntu" w:eastAsia="Ubuntu" w:hAnsi="Ubuntu" w:cs="Ubuntu"/>
              </w:rPr>
            </w:pPr>
            <w:r w:rsidRPr="00A97F26">
              <w:rPr>
                <w:rFonts w:ascii="Ubuntu" w:eastAsia="Ubuntu" w:hAnsi="Ubuntu" w:cs="Ubuntu"/>
              </w:rPr>
              <w:t>Identificar las semejanzas y diferencias entre diferentes tipos de cartas.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6F6052" w:rsidRDefault="00A97F26" w:rsidP="001B6368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 w:rsidRPr="00A97F26">
              <w:rPr>
                <w:rFonts w:ascii="Ubuntu" w:eastAsia="Ubuntu" w:hAnsi="Ubuntu" w:cs="Ubuntu"/>
              </w:rPr>
              <w:t>Identifica</w:t>
            </w:r>
            <w:r>
              <w:rPr>
                <w:rFonts w:ascii="Ubuntu" w:eastAsia="Ubuntu" w:hAnsi="Ubuntu" w:cs="Ubuntu"/>
              </w:rPr>
              <w:t xml:space="preserve"> correctamente </w:t>
            </w:r>
            <w:r w:rsidRPr="00A97F26">
              <w:rPr>
                <w:rFonts w:ascii="Ubuntu" w:eastAsia="Ubuntu" w:hAnsi="Ubuntu" w:cs="Ubuntu"/>
              </w:rPr>
              <w:t>las semejanzas y diferencias entre diferentes tipos de cartas.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6F6052" w:rsidRDefault="00A97F26" w:rsidP="001B6368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 w:rsidRPr="00A97F26">
              <w:rPr>
                <w:rFonts w:ascii="Ubuntu" w:eastAsia="Ubuntu" w:hAnsi="Ubuntu" w:cs="Ubuntu"/>
              </w:rPr>
              <w:t>Identifica</w:t>
            </w:r>
            <w:r>
              <w:rPr>
                <w:rFonts w:ascii="Ubuntu" w:eastAsia="Ubuntu" w:hAnsi="Ubuntu" w:cs="Ubuntu"/>
              </w:rPr>
              <w:t xml:space="preserve"> la mayoría de </w:t>
            </w:r>
            <w:r w:rsidRPr="00A97F26">
              <w:rPr>
                <w:rFonts w:ascii="Ubuntu" w:eastAsia="Ubuntu" w:hAnsi="Ubuntu" w:cs="Ubuntu"/>
              </w:rPr>
              <w:t>las semejanzas y diferencias entre diferentes tipos de cartas.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6F6052" w:rsidRDefault="00A97F26" w:rsidP="001B6368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 w:rsidRPr="00A97F26">
              <w:rPr>
                <w:rFonts w:ascii="Ubuntu" w:eastAsia="Ubuntu" w:hAnsi="Ubuntu" w:cs="Ubuntu"/>
              </w:rPr>
              <w:t>Identifica</w:t>
            </w:r>
            <w:r>
              <w:rPr>
                <w:rFonts w:ascii="Ubuntu" w:eastAsia="Ubuntu" w:hAnsi="Ubuntu" w:cs="Ubuntu"/>
              </w:rPr>
              <w:t xml:space="preserve"> alguna </w:t>
            </w:r>
            <w:r w:rsidRPr="00A97F26">
              <w:rPr>
                <w:rFonts w:ascii="Ubuntu" w:eastAsia="Ubuntu" w:hAnsi="Ubuntu" w:cs="Ubuntu"/>
              </w:rPr>
              <w:t>semejanza</w:t>
            </w:r>
            <w:r>
              <w:rPr>
                <w:rFonts w:ascii="Ubuntu" w:eastAsia="Ubuntu" w:hAnsi="Ubuntu" w:cs="Ubuntu"/>
              </w:rPr>
              <w:t xml:space="preserve"> </w:t>
            </w:r>
            <w:r w:rsidRPr="00A97F26">
              <w:rPr>
                <w:rFonts w:ascii="Ubuntu" w:eastAsia="Ubuntu" w:hAnsi="Ubuntu" w:cs="Ubuntu"/>
              </w:rPr>
              <w:t>y diferencia</w:t>
            </w:r>
            <w:r>
              <w:rPr>
                <w:rFonts w:ascii="Ubuntu" w:eastAsia="Ubuntu" w:hAnsi="Ubuntu" w:cs="Ubuntu"/>
              </w:rPr>
              <w:t xml:space="preserve"> </w:t>
            </w:r>
            <w:r w:rsidRPr="00A97F26">
              <w:rPr>
                <w:rFonts w:ascii="Ubuntu" w:eastAsia="Ubuntu" w:hAnsi="Ubuntu" w:cs="Ubuntu"/>
              </w:rPr>
              <w:t>entre diferentes tipos de cartas.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6F6052" w:rsidRDefault="00A97F26" w:rsidP="001B6368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</w:rPr>
              <w:t>No i</w:t>
            </w:r>
            <w:r w:rsidRPr="00A97F26">
              <w:rPr>
                <w:rFonts w:ascii="Ubuntu" w:eastAsia="Ubuntu" w:hAnsi="Ubuntu" w:cs="Ubuntu"/>
              </w:rPr>
              <w:t>dentifica</w:t>
            </w:r>
            <w:r>
              <w:rPr>
                <w:rFonts w:ascii="Ubuntu" w:eastAsia="Ubuntu" w:hAnsi="Ubuntu" w:cs="Ubuntu"/>
              </w:rPr>
              <w:t xml:space="preserve"> </w:t>
            </w:r>
            <w:r w:rsidRPr="00A97F26">
              <w:rPr>
                <w:rFonts w:ascii="Ubuntu" w:eastAsia="Ubuntu" w:hAnsi="Ubuntu" w:cs="Ubuntu"/>
              </w:rPr>
              <w:t>las semejanzas y diferencias entre diferentes tipos de cartas.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6F6052" w:rsidRDefault="00F14DDB" w:rsidP="001B6368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404C0" w:rsidTr="00662FB0">
        <w:trPr>
          <w:trHeight w:val="17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A97F26" w:rsidRDefault="00A97F26" w:rsidP="00A97F26">
            <w:pPr>
              <w:rPr>
                <w:rFonts w:ascii="Ubuntu" w:eastAsia="Ubuntu" w:hAnsi="Ubuntu" w:cs="Ubuntu"/>
              </w:rPr>
            </w:pPr>
            <w:r w:rsidRPr="00A97F26">
              <w:rPr>
                <w:rFonts w:ascii="Ubuntu" w:eastAsia="Ubuntu" w:hAnsi="Ubuntu" w:cs="Ubuntu"/>
              </w:rPr>
              <w:t xml:space="preserve">Búsqueda y solicitud de información utilizando </w:t>
            </w:r>
            <w:r>
              <w:rPr>
                <w:rFonts w:ascii="Ubuntu" w:eastAsia="Ubuntu" w:hAnsi="Ubuntu" w:cs="Ubuntu"/>
              </w:rPr>
              <w:t>la carta en sus d</w:t>
            </w:r>
            <w:r w:rsidRPr="00A97F26">
              <w:rPr>
                <w:rFonts w:ascii="Ubuntu" w:eastAsia="Ubuntu" w:hAnsi="Ubuntu" w:cs="Ubuntu"/>
              </w:rPr>
              <w:t>iferentes vías, medios y soportes.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6F6052" w:rsidRDefault="00A97F26" w:rsidP="001B6368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</w:rPr>
              <w:t xml:space="preserve">Busca </w:t>
            </w:r>
            <w:r w:rsidRPr="00A97F26">
              <w:rPr>
                <w:rFonts w:ascii="Ubuntu" w:eastAsia="Ubuntu" w:hAnsi="Ubuntu" w:cs="Ubuntu"/>
              </w:rPr>
              <w:t xml:space="preserve">y </w:t>
            </w:r>
            <w:r>
              <w:rPr>
                <w:rFonts w:ascii="Ubuntu" w:eastAsia="Ubuntu" w:hAnsi="Ubuntu" w:cs="Ubuntu"/>
              </w:rPr>
              <w:t>solicita</w:t>
            </w:r>
            <w:r w:rsidRPr="00A97F26">
              <w:rPr>
                <w:rFonts w:ascii="Ubuntu" w:eastAsia="Ubuntu" w:hAnsi="Ubuntu" w:cs="Ubuntu"/>
              </w:rPr>
              <w:t xml:space="preserve"> información </w:t>
            </w:r>
            <w:r>
              <w:rPr>
                <w:rFonts w:ascii="Ubuntu" w:eastAsia="Ubuntu" w:hAnsi="Ubuntu" w:cs="Ubuntu"/>
              </w:rPr>
              <w:t xml:space="preserve">correctamente </w:t>
            </w:r>
            <w:r w:rsidRPr="00A97F26">
              <w:rPr>
                <w:rFonts w:ascii="Ubuntu" w:eastAsia="Ubuntu" w:hAnsi="Ubuntu" w:cs="Ubuntu"/>
              </w:rPr>
              <w:t xml:space="preserve">utilizando </w:t>
            </w:r>
            <w:r>
              <w:rPr>
                <w:rFonts w:ascii="Ubuntu" w:eastAsia="Ubuntu" w:hAnsi="Ubuntu" w:cs="Ubuntu"/>
              </w:rPr>
              <w:t xml:space="preserve">la carta en sus </w:t>
            </w:r>
            <w:r w:rsidRPr="00A97F26">
              <w:rPr>
                <w:rFonts w:ascii="Ubuntu" w:eastAsia="Ubuntu" w:hAnsi="Ubuntu" w:cs="Ubuntu"/>
              </w:rPr>
              <w:t>diferentes vías, medios y soportes.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6F6052" w:rsidRDefault="00A97F26" w:rsidP="001B6368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</w:rPr>
              <w:t xml:space="preserve">Busca </w:t>
            </w:r>
            <w:r w:rsidRPr="00A97F26">
              <w:rPr>
                <w:rFonts w:ascii="Ubuntu" w:eastAsia="Ubuntu" w:hAnsi="Ubuntu" w:cs="Ubuntu"/>
              </w:rPr>
              <w:t xml:space="preserve">y </w:t>
            </w:r>
            <w:r>
              <w:rPr>
                <w:rFonts w:ascii="Ubuntu" w:eastAsia="Ubuntu" w:hAnsi="Ubuntu" w:cs="Ubuntu"/>
              </w:rPr>
              <w:t>solicita</w:t>
            </w:r>
            <w:r w:rsidRPr="00A97F26">
              <w:rPr>
                <w:rFonts w:ascii="Ubuntu" w:eastAsia="Ubuntu" w:hAnsi="Ubuntu" w:cs="Ubuntu"/>
              </w:rPr>
              <w:t xml:space="preserve"> </w:t>
            </w:r>
            <w:r>
              <w:rPr>
                <w:rFonts w:ascii="Ubuntu" w:eastAsia="Ubuntu" w:hAnsi="Ubuntu" w:cs="Ubuntu"/>
              </w:rPr>
              <w:t xml:space="preserve">alguna </w:t>
            </w:r>
            <w:r w:rsidRPr="00A97F26">
              <w:rPr>
                <w:rFonts w:ascii="Ubuntu" w:eastAsia="Ubuntu" w:hAnsi="Ubuntu" w:cs="Ubuntu"/>
              </w:rPr>
              <w:t xml:space="preserve">información utilizando </w:t>
            </w:r>
            <w:r>
              <w:rPr>
                <w:rFonts w:ascii="Ubuntu" w:eastAsia="Ubuntu" w:hAnsi="Ubuntu" w:cs="Ubuntu"/>
              </w:rPr>
              <w:t xml:space="preserve">la carta en sus </w:t>
            </w:r>
            <w:r w:rsidRPr="00A97F26">
              <w:rPr>
                <w:rFonts w:ascii="Ubuntu" w:eastAsia="Ubuntu" w:hAnsi="Ubuntu" w:cs="Ubuntu"/>
              </w:rPr>
              <w:t>diferentes vías, medios y soportes.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6F6052" w:rsidRDefault="00662FB0" w:rsidP="001B6368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</w:rPr>
              <w:t>Busca,</w:t>
            </w:r>
            <w:r w:rsidR="00A97F26">
              <w:rPr>
                <w:rFonts w:ascii="Ubuntu" w:eastAsia="Ubuntu" w:hAnsi="Ubuntu" w:cs="Ubuntu"/>
              </w:rPr>
              <w:t xml:space="preserve"> </w:t>
            </w:r>
            <w:r w:rsidR="005946D9">
              <w:rPr>
                <w:rFonts w:ascii="Ubuntu" w:eastAsia="Ubuntu" w:hAnsi="Ubuntu" w:cs="Ubuntu"/>
              </w:rPr>
              <w:t xml:space="preserve">pero </w:t>
            </w:r>
            <w:r>
              <w:rPr>
                <w:rFonts w:ascii="Ubuntu" w:eastAsia="Ubuntu" w:hAnsi="Ubuntu" w:cs="Ubuntu"/>
              </w:rPr>
              <w:t xml:space="preserve">no </w:t>
            </w:r>
            <w:r w:rsidRPr="00A97F26">
              <w:rPr>
                <w:rFonts w:ascii="Ubuntu" w:eastAsia="Ubuntu" w:hAnsi="Ubuntu" w:cs="Ubuntu"/>
              </w:rPr>
              <w:t>solicita</w:t>
            </w:r>
            <w:r w:rsidR="00A97F26" w:rsidRPr="00A97F26">
              <w:rPr>
                <w:rFonts w:ascii="Ubuntu" w:eastAsia="Ubuntu" w:hAnsi="Ubuntu" w:cs="Ubuntu"/>
              </w:rPr>
              <w:t xml:space="preserve"> información utilizando </w:t>
            </w:r>
            <w:r w:rsidR="00A97F26">
              <w:rPr>
                <w:rFonts w:ascii="Ubuntu" w:eastAsia="Ubuntu" w:hAnsi="Ubuntu" w:cs="Ubuntu"/>
              </w:rPr>
              <w:t xml:space="preserve">la carta en sus </w:t>
            </w:r>
            <w:r w:rsidR="00A97F26" w:rsidRPr="00A97F26">
              <w:rPr>
                <w:rFonts w:ascii="Ubuntu" w:eastAsia="Ubuntu" w:hAnsi="Ubuntu" w:cs="Ubuntu"/>
              </w:rPr>
              <w:t>diferentes vías, medios y soportes.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6F6052" w:rsidRDefault="00A97F26" w:rsidP="001B6368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</w:rPr>
              <w:t>No b</w:t>
            </w:r>
            <w:r>
              <w:rPr>
                <w:rFonts w:ascii="Ubuntu" w:eastAsia="Ubuntu" w:hAnsi="Ubuntu" w:cs="Ubuntu"/>
              </w:rPr>
              <w:t xml:space="preserve">usca </w:t>
            </w:r>
            <w:r w:rsidRPr="00A97F26">
              <w:rPr>
                <w:rFonts w:ascii="Ubuntu" w:eastAsia="Ubuntu" w:hAnsi="Ubuntu" w:cs="Ubuntu"/>
              </w:rPr>
              <w:t xml:space="preserve">y </w:t>
            </w:r>
            <w:r>
              <w:rPr>
                <w:rFonts w:ascii="Ubuntu" w:eastAsia="Ubuntu" w:hAnsi="Ubuntu" w:cs="Ubuntu"/>
              </w:rPr>
              <w:t xml:space="preserve">ni </w:t>
            </w:r>
            <w:r>
              <w:rPr>
                <w:rFonts w:ascii="Ubuntu" w:eastAsia="Ubuntu" w:hAnsi="Ubuntu" w:cs="Ubuntu"/>
              </w:rPr>
              <w:t>solicita</w:t>
            </w:r>
            <w:r w:rsidRPr="00A97F26">
              <w:rPr>
                <w:rFonts w:ascii="Ubuntu" w:eastAsia="Ubuntu" w:hAnsi="Ubuntu" w:cs="Ubuntu"/>
              </w:rPr>
              <w:t xml:space="preserve"> información utilizando </w:t>
            </w:r>
            <w:r>
              <w:rPr>
                <w:rFonts w:ascii="Ubuntu" w:eastAsia="Ubuntu" w:hAnsi="Ubuntu" w:cs="Ubuntu"/>
              </w:rPr>
              <w:t xml:space="preserve">la carta en sus </w:t>
            </w:r>
            <w:r w:rsidRPr="00A97F26">
              <w:rPr>
                <w:rFonts w:ascii="Ubuntu" w:eastAsia="Ubuntu" w:hAnsi="Ubuntu" w:cs="Ubuntu"/>
              </w:rPr>
              <w:t>diferentes vías, medios y soportes.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6F6052" w:rsidRDefault="00F14DDB" w:rsidP="001B6368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404C0" w:rsidTr="00662FB0">
        <w:trPr>
          <w:trHeight w:val="25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320DC" w:rsidRPr="00A97F26" w:rsidRDefault="00A97F26" w:rsidP="00A97F26">
            <w:pPr>
              <w:rPr>
                <w:rFonts w:ascii="Ubuntu" w:eastAsia="Ubuntu" w:hAnsi="Ubuntu" w:cs="Ubuntu"/>
              </w:rPr>
            </w:pPr>
            <w:r w:rsidRPr="00A97F26">
              <w:rPr>
                <w:rFonts w:ascii="Ubuntu" w:eastAsia="Ubuntu" w:hAnsi="Ubuntu" w:cs="Ubuntu"/>
              </w:rPr>
              <w:t>Cumplimentar un sobre con la información localizada por el alumnado.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320DC" w:rsidRPr="006F6052" w:rsidRDefault="005946D9" w:rsidP="001B6368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 w:rsidRPr="00A97F26">
              <w:rPr>
                <w:rFonts w:ascii="Ubuntu" w:eastAsia="Ubuntu" w:hAnsi="Ubuntu" w:cs="Ubuntu"/>
              </w:rPr>
              <w:t>Cumplimenta</w:t>
            </w:r>
            <w:r>
              <w:rPr>
                <w:rFonts w:ascii="Ubuntu" w:eastAsia="Ubuntu" w:hAnsi="Ubuntu" w:cs="Ubuntu"/>
              </w:rPr>
              <w:t xml:space="preserve"> un sobre correctamente </w:t>
            </w:r>
            <w:r w:rsidRPr="00A97F26">
              <w:rPr>
                <w:rFonts w:ascii="Ubuntu" w:eastAsia="Ubuntu" w:hAnsi="Ubuntu" w:cs="Ubuntu"/>
              </w:rPr>
              <w:t>con la información localizada por el alumnado.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320DC" w:rsidRPr="006F6052" w:rsidRDefault="005946D9" w:rsidP="001B6368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 w:rsidRPr="00A97F26">
              <w:rPr>
                <w:rFonts w:ascii="Ubuntu" w:eastAsia="Ubuntu" w:hAnsi="Ubuntu" w:cs="Ubuntu"/>
              </w:rPr>
              <w:t>Cumplimenta</w:t>
            </w:r>
            <w:r>
              <w:rPr>
                <w:rFonts w:ascii="Ubuntu" w:eastAsia="Ubuntu" w:hAnsi="Ubuntu" w:cs="Ubuntu"/>
              </w:rPr>
              <w:t xml:space="preserve"> un sobre con</w:t>
            </w:r>
            <w:r>
              <w:rPr>
                <w:rFonts w:ascii="Ubuntu" w:eastAsia="Ubuntu" w:hAnsi="Ubuntu" w:cs="Ubuntu"/>
              </w:rPr>
              <w:t xml:space="preserve"> </w:t>
            </w:r>
            <w:r>
              <w:rPr>
                <w:rFonts w:ascii="Ubuntu" w:eastAsia="Ubuntu" w:hAnsi="Ubuntu" w:cs="Ubuntu"/>
              </w:rPr>
              <w:t>la mayoría de</w:t>
            </w:r>
            <w:r w:rsidRPr="00A97F26">
              <w:rPr>
                <w:rFonts w:ascii="Ubuntu" w:eastAsia="Ubuntu" w:hAnsi="Ubuntu" w:cs="Ubuntu"/>
              </w:rPr>
              <w:t xml:space="preserve"> la información localizada por el alumnado.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404C0" w:rsidRPr="006F6052" w:rsidRDefault="005946D9" w:rsidP="001B6368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 w:rsidRPr="00A97F26">
              <w:rPr>
                <w:rFonts w:ascii="Ubuntu" w:eastAsia="Ubuntu" w:hAnsi="Ubuntu" w:cs="Ubuntu"/>
              </w:rPr>
              <w:t>Cumplimenta</w:t>
            </w:r>
            <w:r>
              <w:rPr>
                <w:rFonts w:ascii="Ubuntu" w:eastAsia="Ubuntu" w:hAnsi="Ubuntu" w:cs="Ubuntu"/>
              </w:rPr>
              <w:t xml:space="preserve"> un sobre con </w:t>
            </w:r>
            <w:r>
              <w:rPr>
                <w:rFonts w:ascii="Ubuntu" w:eastAsia="Ubuntu" w:hAnsi="Ubuntu" w:cs="Ubuntu"/>
              </w:rPr>
              <w:t>alguna</w:t>
            </w:r>
            <w:r w:rsidRPr="00A97F26">
              <w:rPr>
                <w:rFonts w:ascii="Ubuntu" w:eastAsia="Ubuntu" w:hAnsi="Ubuntu" w:cs="Ubuntu"/>
              </w:rPr>
              <w:t xml:space="preserve"> información localizada por el alumnado.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320DC" w:rsidRPr="006F6052" w:rsidRDefault="005946D9" w:rsidP="001B6368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</w:rPr>
              <w:t>No c</w:t>
            </w:r>
            <w:r w:rsidRPr="00A97F26">
              <w:rPr>
                <w:rFonts w:ascii="Ubuntu" w:eastAsia="Ubuntu" w:hAnsi="Ubuntu" w:cs="Ubuntu"/>
              </w:rPr>
              <w:t>umplimenta</w:t>
            </w:r>
            <w:r>
              <w:rPr>
                <w:rFonts w:ascii="Ubuntu" w:eastAsia="Ubuntu" w:hAnsi="Ubuntu" w:cs="Ubuntu"/>
              </w:rPr>
              <w:t xml:space="preserve"> un sobre con </w:t>
            </w:r>
            <w:r w:rsidRPr="00A97F26">
              <w:rPr>
                <w:rFonts w:ascii="Ubuntu" w:eastAsia="Ubuntu" w:hAnsi="Ubuntu" w:cs="Ubuntu"/>
              </w:rPr>
              <w:t>la información localizada por el alumnado.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320DC" w:rsidRPr="006F6052" w:rsidRDefault="00F320DC" w:rsidP="001B6368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404C0" w:rsidTr="00662FB0">
        <w:trPr>
          <w:trHeight w:val="311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A97F26" w:rsidRDefault="00A97F26" w:rsidP="00A97F26">
            <w:pPr>
              <w:rPr>
                <w:rFonts w:ascii="Ubuntu" w:eastAsia="Ubuntu" w:hAnsi="Ubuntu" w:cs="Ubuntu"/>
              </w:rPr>
            </w:pPr>
            <w:r w:rsidRPr="00A97F26">
              <w:rPr>
                <w:rFonts w:ascii="Ubuntu" w:eastAsia="Ubuntu" w:hAnsi="Ubuntu" w:cs="Ubuntu"/>
              </w:rPr>
              <w:t>Redactar de forma correcta una carta cuidando la presentación, la coherencia y la ortografía.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5946D9" w:rsidRDefault="005946D9" w:rsidP="001B6368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</w:rPr>
            </w:pPr>
            <w:r w:rsidRPr="005946D9">
              <w:rPr>
                <w:rFonts w:ascii="Ubuntu" w:eastAsia="Ubuntu" w:hAnsi="Ubuntu" w:cs="Ubuntu"/>
              </w:rPr>
              <w:t>Redactar de forma correcta un</w:t>
            </w:r>
            <w:r>
              <w:rPr>
                <w:rFonts w:ascii="Ubuntu" w:eastAsia="Ubuntu" w:hAnsi="Ubuntu" w:cs="Ubuntu"/>
              </w:rPr>
              <w:t xml:space="preserve">a carta </w:t>
            </w:r>
            <w:r w:rsidRPr="005946D9">
              <w:rPr>
                <w:rFonts w:ascii="Ubuntu" w:eastAsia="Ubuntu" w:hAnsi="Ubuntu" w:cs="Ubuntu"/>
              </w:rPr>
              <w:t>cuidando la presentación, la coherencia</w:t>
            </w:r>
            <w:r w:rsidRPr="005946D9">
              <w:rPr>
                <w:rFonts w:ascii="Ubuntu" w:eastAsia="Ubuntu" w:hAnsi="Ubuntu" w:cs="Ubuntu"/>
              </w:rPr>
              <w:t xml:space="preserve"> y la ortografía.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5946D9" w:rsidRDefault="00662FB0" w:rsidP="001B6368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</w:rPr>
            </w:pPr>
            <w:r w:rsidRPr="00662FB0">
              <w:rPr>
                <w:rFonts w:ascii="Ubuntu" w:eastAsia="Ubuntu" w:hAnsi="Ubuntu" w:cs="Ubuntu"/>
              </w:rPr>
              <w:t>Redactar un</w:t>
            </w:r>
            <w:r>
              <w:rPr>
                <w:rFonts w:ascii="Ubuntu" w:eastAsia="Ubuntu" w:hAnsi="Ubuntu" w:cs="Ubuntu"/>
              </w:rPr>
              <w:t xml:space="preserve">a carta </w:t>
            </w:r>
            <w:r w:rsidRPr="00662FB0">
              <w:rPr>
                <w:rFonts w:ascii="Ubuntu" w:eastAsia="Ubuntu" w:hAnsi="Ubuntu" w:cs="Ubuntu"/>
              </w:rPr>
              <w:t>cuidando la mayoría de los aspectos en torno a la presentación, la coherencia y la ortografía.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5946D9" w:rsidRDefault="00662FB0" w:rsidP="001B6368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</w:rPr>
            </w:pPr>
            <w:r w:rsidRPr="00662FB0">
              <w:rPr>
                <w:rFonts w:ascii="Ubuntu" w:eastAsia="Ubuntu" w:hAnsi="Ubuntu" w:cs="Ubuntu"/>
              </w:rPr>
              <w:t>Redactar de forma correcta un</w:t>
            </w:r>
            <w:r>
              <w:rPr>
                <w:rFonts w:ascii="Ubuntu" w:eastAsia="Ubuntu" w:hAnsi="Ubuntu" w:cs="Ubuntu"/>
              </w:rPr>
              <w:t xml:space="preserve">a carta </w:t>
            </w:r>
            <w:r w:rsidRPr="00662FB0">
              <w:rPr>
                <w:rFonts w:ascii="Ubuntu" w:eastAsia="Ubuntu" w:hAnsi="Ubuntu" w:cs="Ubuntu"/>
              </w:rPr>
              <w:t>cuidando la presentación, la coherencia y la ortografía.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5946D9" w:rsidRDefault="00662FB0" w:rsidP="001B6368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</w:rPr>
            </w:pPr>
            <w:r w:rsidRPr="00662FB0">
              <w:rPr>
                <w:rFonts w:ascii="Ubuntu" w:eastAsia="Ubuntu" w:hAnsi="Ubuntu" w:cs="Ubuntu"/>
              </w:rPr>
              <w:t>No redactar un</w:t>
            </w:r>
            <w:r>
              <w:rPr>
                <w:rFonts w:ascii="Ubuntu" w:eastAsia="Ubuntu" w:hAnsi="Ubuntu" w:cs="Ubuntu"/>
              </w:rPr>
              <w:t xml:space="preserve">a carta </w:t>
            </w:r>
            <w:r w:rsidRPr="00662FB0">
              <w:rPr>
                <w:rFonts w:ascii="Ubuntu" w:eastAsia="Ubuntu" w:hAnsi="Ubuntu" w:cs="Ubuntu"/>
              </w:rPr>
              <w:t>cuidando la presentación, la coherencia y la ortografía.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F14DDB" w:rsidRPr="006F6052" w:rsidRDefault="00F14DDB" w:rsidP="001B6368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5946D9" w:rsidRPr="001B6368" w:rsidRDefault="005946D9">
      <w:pPr>
        <w:rPr>
          <w:sz w:val="10"/>
          <w:szCs w:val="10"/>
        </w:rPr>
      </w:pPr>
    </w:p>
    <w:sectPr w:rsidR="005946D9" w:rsidRPr="001B63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/>
      <w:pgMar w:top="1701" w:right="678" w:bottom="1701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7741D" w:rsidRDefault="0047741D">
      <w:pPr>
        <w:spacing w:after="0" w:line="240" w:lineRule="auto"/>
      </w:pPr>
      <w:r>
        <w:separator/>
      </w:r>
    </w:p>
  </w:endnote>
  <w:endnote w:type="continuationSeparator" w:id="0">
    <w:p w:rsidR="0047741D" w:rsidRDefault="0047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altName w:val="Calibri"/>
    <w:panose1 w:val="020B0604020202020204"/>
    <w:charset w:val="00"/>
    <w:family w:val="auto"/>
    <w:pitch w:val="default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1F66" w:rsidRDefault="00731F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14DDB" w:rsidRDefault="00B705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14DDB" w:rsidRDefault="00F14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</w:p>
  <w:p w:rsidR="00F14DDB" w:rsidRDefault="00F14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</w:p>
  <w:p w:rsidR="00F14DDB" w:rsidRDefault="008A2E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  <w:r>
      <w:rPr>
        <w:rFonts w:ascii="Helvetica Neue Light" w:eastAsia="Helvetica Neue Light" w:hAnsi="Helvetica Neue Light" w:cs="Helvetica Neue Light"/>
        <w:color w:val="000000"/>
        <w:sz w:val="16"/>
        <w:szCs w:val="16"/>
      </w:rPr>
      <w:t xml:space="preserve">Rúbrica de </w:t>
    </w:r>
    <w:r w:rsidR="00731F66">
      <w:rPr>
        <w:rFonts w:ascii="Helvetica Neue Light" w:eastAsia="Helvetica Neue Light" w:hAnsi="Helvetica Neue Light" w:cs="Helvetica Neue Light"/>
        <w:color w:val="000000"/>
        <w:sz w:val="16"/>
        <w:szCs w:val="16"/>
      </w:rPr>
      <w:t>“</w:t>
    </w:r>
    <w:r>
      <w:rPr>
        <w:rFonts w:ascii="Helvetica Neue Light" w:eastAsia="Helvetica Neue Light" w:hAnsi="Helvetica Neue Light" w:cs="Helvetica Neue Light"/>
        <w:color w:val="000000"/>
        <w:sz w:val="16"/>
        <w:szCs w:val="16"/>
      </w:rPr>
      <w:t>la Carta</w:t>
    </w:r>
    <w:r w:rsidR="00731F66">
      <w:rPr>
        <w:rFonts w:ascii="Helvetica Neue Light" w:eastAsia="Helvetica Neue Light" w:hAnsi="Helvetica Neue Light" w:cs="Helvetica Neue Light"/>
        <w:color w:val="000000"/>
        <w:sz w:val="16"/>
        <w:szCs w:val="16"/>
      </w:rPr>
      <w:t>”</w:t>
    </w:r>
    <w:r w:rsidR="00B705F4">
      <w:rPr>
        <w:rFonts w:ascii="Helvetica Neue Light" w:eastAsia="Helvetica Neue Light" w:hAnsi="Helvetica Neue Light" w:cs="Helvetica Neue Light"/>
        <w:color w:val="000000"/>
        <w:sz w:val="16"/>
        <w:szCs w:val="16"/>
      </w:rPr>
      <w:t xml:space="preserve"> de Área de Recursos Educativos Digitales (INTEF) se encuentra bajo una Licencia Creative Commons Atribución-CompartirIgual 4.0 España. </w:t>
    </w:r>
  </w:p>
  <w:p w:rsidR="00F14DDB" w:rsidRDefault="00F14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1F66" w:rsidRDefault="00731F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7741D" w:rsidRDefault="0047741D">
      <w:pPr>
        <w:spacing w:after="0" w:line="240" w:lineRule="auto"/>
      </w:pPr>
      <w:r>
        <w:separator/>
      </w:r>
    </w:p>
  </w:footnote>
  <w:footnote w:type="continuationSeparator" w:id="0">
    <w:p w:rsidR="0047741D" w:rsidRDefault="00477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1F66" w:rsidRDefault="00731F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70AE" w:rsidRPr="007E70AE" w:rsidRDefault="007E70AE" w:rsidP="007E70AE">
    <w:pPr>
      <w:pBdr>
        <w:top w:val="nil"/>
        <w:left w:val="nil"/>
        <w:bottom w:val="nil"/>
        <w:right w:val="nil"/>
        <w:between w:val="nil"/>
      </w:pBdr>
      <w:tabs>
        <w:tab w:val="left" w:pos="582"/>
        <w:tab w:val="center" w:pos="4252"/>
        <w:tab w:val="right" w:pos="8504"/>
        <w:tab w:val="right" w:pos="10831"/>
      </w:tabs>
      <w:spacing w:after="0" w:line="240" w:lineRule="auto"/>
      <w:rPr>
        <w:rFonts w:ascii="Helvetica Neue Light" w:eastAsia="Helvetica Neue Light" w:hAnsi="Helvetica Neue Light" w:cs="Helvetica Neue Light"/>
        <w:b/>
        <w:bCs/>
        <w:color w:val="000000"/>
      </w:rPr>
    </w:pPr>
    <w:r w:rsidRPr="007E70AE">
      <w:rPr>
        <w:rFonts w:ascii="Helvetica Neue Light" w:eastAsia="Helvetica Neue Light" w:hAnsi="Helvetica Neue Light" w:cs="Helvetica Neue Light"/>
        <w:b/>
        <w:bCs/>
        <w:color w:val="000000"/>
      </w:rPr>
      <w:t>Lengua Castellana y Literatura. 5º E. P.</w:t>
    </w:r>
  </w:p>
  <w:p w:rsidR="00F14DDB" w:rsidRDefault="007E70AE" w:rsidP="007E70AE">
    <w:pPr>
      <w:pBdr>
        <w:top w:val="nil"/>
        <w:left w:val="nil"/>
        <w:bottom w:val="nil"/>
        <w:right w:val="nil"/>
        <w:between w:val="nil"/>
      </w:pBdr>
      <w:tabs>
        <w:tab w:val="left" w:pos="582"/>
        <w:tab w:val="center" w:pos="4252"/>
        <w:tab w:val="right" w:pos="8504"/>
        <w:tab w:val="right" w:pos="10831"/>
      </w:tabs>
      <w:spacing w:after="0" w:line="240" w:lineRule="auto"/>
      <w:rPr>
        <w:rFonts w:ascii="Helvetica Neue Light" w:eastAsia="Helvetica Neue Light" w:hAnsi="Helvetica Neue Light" w:cs="Helvetica Neue Light"/>
        <w:color w:val="000000"/>
      </w:rPr>
    </w:pPr>
    <w:r w:rsidRPr="007E70AE">
      <w:rPr>
        <w:rFonts w:ascii="Helvetica Neue Light" w:eastAsia="Helvetica Neue Light" w:hAnsi="Helvetica Neue Light" w:cs="Helvetica Neue Light"/>
        <w:b/>
        <w:bCs/>
        <w:color w:val="000000"/>
      </w:rPr>
      <w:t>Recurso: La Carta</w:t>
    </w:r>
    <w:r>
      <w:rPr>
        <w:rFonts w:ascii="Helvetica Neue Light" w:eastAsia="Helvetica Neue Light" w:hAnsi="Helvetica Neue Light" w:cs="Helvetica Neue Light"/>
        <w:color w:val="000000"/>
      </w:rPr>
      <w:tab/>
    </w:r>
    <w:r>
      <w:rPr>
        <w:rFonts w:ascii="Helvetica Neue Light" w:eastAsia="Helvetica Neue Light" w:hAnsi="Helvetica Neue Light" w:cs="Helvetica Neue Light"/>
        <w:color w:val="000000"/>
      </w:rPr>
      <w:tab/>
    </w:r>
    <w:r>
      <w:rPr>
        <w:rFonts w:ascii="Helvetica Neue Light" w:eastAsia="Helvetica Neue Light" w:hAnsi="Helvetica Neue Light" w:cs="Helvetica Neue Light"/>
        <w:color w:val="000000"/>
      </w:rPr>
      <w:tab/>
    </w:r>
    <w:r>
      <w:rPr>
        <w:rFonts w:ascii="Helvetica Neue Light" w:eastAsia="Helvetica Neue Light" w:hAnsi="Helvetica Neue Light" w:cs="Helvetica Neue Light"/>
        <w:color w:val="000000"/>
      </w:rPr>
      <w:tab/>
    </w:r>
    <w:r w:rsidR="00B705F4"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6877685</wp:posOffset>
          </wp:positionH>
          <wp:positionV relativeFrom="paragraph">
            <wp:posOffset>-229869</wp:posOffset>
          </wp:positionV>
          <wp:extent cx="2926080" cy="638175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14DDB" w:rsidRDefault="00F14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Helvetica Neue Light" w:eastAsia="Helvetica Neue Light" w:hAnsi="Helvetica Neue Light" w:cs="Helvetica Neue Light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1F66" w:rsidRDefault="00731F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67D2F"/>
    <w:multiLevelType w:val="multilevel"/>
    <w:tmpl w:val="A4B0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6686D"/>
    <w:multiLevelType w:val="multilevel"/>
    <w:tmpl w:val="CA4E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DDB"/>
    <w:rsid w:val="0004193C"/>
    <w:rsid w:val="00131851"/>
    <w:rsid w:val="001B6368"/>
    <w:rsid w:val="001B7F98"/>
    <w:rsid w:val="002E2BF8"/>
    <w:rsid w:val="00420035"/>
    <w:rsid w:val="004548EF"/>
    <w:rsid w:val="0047741D"/>
    <w:rsid w:val="005946D9"/>
    <w:rsid w:val="00637957"/>
    <w:rsid w:val="00662FB0"/>
    <w:rsid w:val="00675C41"/>
    <w:rsid w:val="006F6052"/>
    <w:rsid w:val="00731F66"/>
    <w:rsid w:val="007E70AE"/>
    <w:rsid w:val="00801B6E"/>
    <w:rsid w:val="008A2E81"/>
    <w:rsid w:val="008D77A1"/>
    <w:rsid w:val="00A97F26"/>
    <w:rsid w:val="00B705F4"/>
    <w:rsid w:val="00BB2DE6"/>
    <w:rsid w:val="00C17518"/>
    <w:rsid w:val="00C404C0"/>
    <w:rsid w:val="00E014BF"/>
    <w:rsid w:val="00F14DDB"/>
    <w:rsid w:val="00F3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206E2D"/>
  <w15:docId w15:val="{6E9DE11C-70C9-9D40-B315-D2687E3A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D77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7A1"/>
  </w:style>
  <w:style w:type="paragraph" w:styleId="Piedepgina">
    <w:name w:val="footer"/>
    <w:basedOn w:val="Normal"/>
    <w:link w:val="PiedepginaCar"/>
    <w:uiPriority w:val="99"/>
    <w:unhideWhenUsed/>
    <w:rsid w:val="008D77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4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 Serón</cp:lastModifiedBy>
  <cp:revision>4</cp:revision>
  <dcterms:created xsi:type="dcterms:W3CDTF">2020-10-24T07:08:00Z</dcterms:created>
  <dcterms:modified xsi:type="dcterms:W3CDTF">2020-11-05T22:02:00Z</dcterms:modified>
</cp:coreProperties>
</file>